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 МУНИЦИПАЛЬНОЕ  КАЗЕННОЕ ОБЩЕОБРАЗОВАТЕЛЬНОЕ  УЧРЕЖДЕНИЕ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«БЕЛИЧАНСКАЯ  СРЕДНЯЯ ОБЩЕОБРАЗОВАТЕЛЬНАЯ  ШКОЛА» 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БЕЛОВСКОГО  РАЙОНА  КУРСКОЙ  ОБЛАСТИ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18"/>
        </w:rPr>
        <w:t xml:space="preserve">307906, Курская область, Беловский район, село Белица, улица Советская , 26,                                                                      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18"/>
        </w:rPr>
        <w:t xml:space="preserve">  </w:t>
      </w:r>
      <w:r>
        <w:rPr>
          <w:b w:val="1"/>
          <w:sz w:val="18"/>
        </w:rPr>
        <w:t>e</w:t>
      </w:r>
      <w:r>
        <w:rPr>
          <w:b w:val="1"/>
          <w:sz w:val="18"/>
        </w:rPr>
        <w:t>-</w:t>
      </w:r>
      <w:r>
        <w:rPr>
          <w:b w:val="1"/>
          <w:sz w:val="18"/>
        </w:rPr>
        <w:t>mail</w:t>
      </w:r>
      <w:r>
        <w:rPr>
          <w:b w:val="1"/>
          <w:sz w:val="18"/>
        </w:rPr>
        <w:t>:</w:t>
      </w:r>
      <w:r>
        <w:rPr>
          <w:b w:val="1"/>
          <w:sz w:val="18"/>
        </w:rPr>
        <w:t xml:space="preserve"> </w:t>
      </w:r>
      <w:r>
        <w:rPr>
          <w:rStyle w:val="Style_1_ch"/>
          <w:b w:val="1"/>
          <w:sz w:val="18"/>
        </w:rPr>
        <w:fldChar w:fldCharType="begin"/>
      </w:r>
      <w:r>
        <w:rPr>
          <w:rStyle w:val="Style_1_ch"/>
          <w:b w:val="1"/>
          <w:sz w:val="18"/>
        </w:rPr>
        <w:instrText>HYPERLINK "mailto:belichshkola00@mail.ru"</w:instrText>
      </w:r>
      <w:r>
        <w:rPr>
          <w:rStyle w:val="Style_1_ch"/>
          <w:b w:val="1"/>
          <w:sz w:val="18"/>
        </w:rPr>
        <w:fldChar w:fldCharType="separate"/>
      </w:r>
      <w:r>
        <w:rPr>
          <w:rStyle w:val="Style_1_ch"/>
          <w:b w:val="1"/>
          <w:sz w:val="18"/>
        </w:rPr>
        <w:t>belichshkola</w:t>
      </w:r>
      <w:r>
        <w:rPr>
          <w:rStyle w:val="Style_1_ch"/>
          <w:b w:val="1"/>
          <w:sz w:val="18"/>
        </w:rPr>
        <w:t>00@</w:t>
      </w:r>
      <w:r>
        <w:rPr>
          <w:rStyle w:val="Style_1_ch"/>
          <w:b w:val="1"/>
          <w:sz w:val="18"/>
        </w:rPr>
        <w:t>mail</w:t>
      </w:r>
      <w:r>
        <w:rPr>
          <w:rStyle w:val="Style_1_ch"/>
          <w:b w:val="1"/>
          <w:sz w:val="18"/>
        </w:rPr>
        <w:t>.</w:t>
      </w:r>
      <w:r>
        <w:rPr>
          <w:rStyle w:val="Style_1_ch"/>
          <w:b w:val="1"/>
          <w:sz w:val="18"/>
        </w:rPr>
        <w:t>ru</w:t>
      </w:r>
      <w:r>
        <w:rPr>
          <w:rStyle w:val="Style_1_ch"/>
          <w:b w:val="1"/>
          <w:sz w:val="18"/>
        </w:rPr>
        <w:fldChar w:fldCharType="end"/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>,</w:t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 xml:space="preserve"> </w:t>
      </w:r>
      <w:r>
        <w:rPr>
          <w:rStyle w:val="Style_1_ch"/>
          <w:b w:val="1"/>
          <w:sz w:val="20"/>
        </w:rPr>
        <w:fldChar w:fldCharType="begin"/>
      </w:r>
      <w:r>
        <w:rPr>
          <w:rStyle w:val="Style_1_ch"/>
          <w:b w:val="1"/>
          <w:sz w:val="20"/>
        </w:rPr>
        <w:instrText>HYPERLINK "http://bel-belich.ru"</w:instrText>
      </w:r>
      <w:r>
        <w:rPr>
          <w:rStyle w:val="Style_1_ch"/>
          <w:b w:val="1"/>
          <w:sz w:val="20"/>
        </w:rPr>
        <w:fldChar w:fldCharType="separate"/>
      </w:r>
      <w:r>
        <w:rPr>
          <w:rStyle w:val="Style_1_ch"/>
          <w:b w:val="1"/>
          <w:sz w:val="20"/>
        </w:rPr>
        <w:t>http</w:t>
      </w:r>
      <w:r>
        <w:rPr>
          <w:rStyle w:val="Style_1_ch"/>
          <w:b w:val="1"/>
          <w:sz w:val="20"/>
        </w:rPr>
        <w:t>://</w:t>
      </w:r>
      <w:r>
        <w:rPr>
          <w:rStyle w:val="Style_1_ch"/>
          <w:b w:val="1"/>
          <w:sz w:val="20"/>
        </w:rPr>
        <w:t>bel</w:t>
      </w:r>
      <w:r>
        <w:rPr>
          <w:rStyle w:val="Style_1_ch"/>
          <w:b w:val="1"/>
          <w:sz w:val="20"/>
        </w:rPr>
        <w:t>-</w:t>
      </w:r>
      <w:r>
        <w:rPr>
          <w:rStyle w:val="Style_1_ch"/>
          <w:b w:val="1"/>
          <w:sz w:val="20"/>
        </w:rPr>
        <w:t>belich</w:t>
      </w:r>
      <w:r>
        <w:rPr>
          <w:rStyle w:val="Style_1_ch"/>
          <w:b w:val="1"/>
          <w:sz w:val="20"/>
        </w:rPr>
        <w:t>.</w:t>
      </w:r>
      <w:r>
        <w:rPr>
          <w:rStyle w:val="Style_1_ch"/>
          <w:b w:val="1"/>
          <w:sz w:val="20"/>
        </w:rPr>
        <w:t>ru</w:t>
      </w:r>
      <w:r>
        <w:rPr>
          <w:rStyle w:val="Style_1_ch"/>
          <w:b w:val="1"/>
          <w:sz w:val="20"/>
        </w:rPr>
        <w:fldChar w:fldCharType="end"/>
      </w:r>
      <w:r>
        <w:rPr>
          <w:b w:val="1"/>
          <w:sz w:val="20"/>
        </w:rPr>
        <w:t xml:space="preserve"> 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 ИНН  4601003726  КПП 460101001 ОГРН  1024600787507 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b w:val="1"/>
          <w:sz w:val="18"/>
        </w:rPr>
        <w:t>р</w:t>
      </w:r>
      <w:r>
        <w:rPr>
          <w:rFonts w:ascii="Times New Roman" w:hAnsi="Times New Roman"/>
          <w:b w:val="1"/>
          <w:sz w:val="18"/>
        </w:rPr>
        <w:t>/с 40204810800000000488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 Отделение Курск </w:t>
      </w:r>
      <w:r>
        <w:rPr>
          <w:rFonts w:ascii="Times New Roman" w:hAnsi="Times New Roman"/>
          <w:b w:val="1"/>
          <w:sz w:val="18"/>
        </w:rPr>
        <w:t>г</w:t>
      </w:r>
      <w:r>
        <w:rPr>
          <w:rFonts w:ascii="Times New Roman" w:hAnsi="Times New Roman"/>
          <w:b w:val="1"/>
          <w:sz w:val="18"/>
        </w:rPr>
        <w:t>. Курск л/с  03443000130   БИК 043807001</w:t>
      </w:r>
    </w:p>
    <w:p w14:paraId="08000000">
      <w:pPr>
        <w:tabs>
          <w:tab w:leader="none" w:pos="4962" w:val="left"/>
        </w:tabs>
        <w:spacing w:after="0"/>
        <w:ind/>
        <w:rPr>
          <w:rFonts w:ascii="Times New Roman" w:hAnsi="Times New Roman"/>
          <w:sz w:val="28"/>
        </w:rPr>
      </w:pPr>
    </w:p>
    <w:p w14:paraId="09000000">
      <w:pPr>
        <w:pStyle w:val="Style_2"/>
      </w:pPr>
    </w:p>
    <w:p w14:paraId="0A000000">
      <w:pPr>
        <w:pStyle w:val="Style_2"/>
      </w:pPr>
    </w:p>
    <w:p w14:paraId="0B000000">
      <w:pPr>
        <w:pStyle w:val="Style_2"/>
      </w:pPr>
    </w:p>
    <w:p w14:paraId="0C000000">
      <w:pPr>
        <w:pStyle w:val="Style_2"/>
      </w:pPr>
      <w:r>
        <w:t>В региональных диагностических работах «Беличанская СОШ» в 2023 году не участвует.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2023-03-22T09:38:47Z</dcterms:modified>
</cp:coreProperties>
</file>